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CC3B12" w:rsidP="00452740">
      <w:pPr>
        <w:pStyle w:val="11"/>
        <w:jc w:val="center"/>
        <w:rPr>
          <w:sz w:val="28"/>
          <w:szCs w:val="28"/>
        </w:rPr>
      </w:pPr>
      <w:r w:rsidRPr="00CC3B12">
        <w:rPr>
          <w:sz w:val="28"/>
          <w:szCs w:val="28"/>
        </w:rPr>
        <w:t>П О С Т А Н О В Л Е Н И Е</w:t>
      </w:r>
    </w:p>
    <w:p w:rsidR="00452740" w:rsidRPr="00CC3B12" w:rsidP="00452740">
      <w:pPr>
        <w:jc w:val="center"/>
        <w:rPr>
          <w:sz w:val="28"/>
          <w:szCs w:val="28"/>
        </w:rPr>
      </w:pPr>
      <w:r w:rsidRPr="00CC3B12">
        <w:rPr>
          <w:sz w:val="28"/>
          <w:szCs w:val="28"/>
        </w:rPr>
        <w:t>по делу об административном правонарушении</w:t>
      </w:r>
    </w:p>
    <w:p w:rsidR="00452740" w:rsidRPr="00CC3B12" w:rsidP="00452740">
      <w:pPr>
        <w:rPr>
          <w:sz w:val="28"/>
          <w:szCs w:val="28"/>
        </w:rPr>
      </w:pPr>
    </w:p>
    <w:p w:rsidR="00452740" w:rsidRPr="00CC3B12" w:rsidP="00452740">
      <w:r w:rsidRPr="00CC3B12">
        <w:rPr>
          <w:sz w:val="28"/>
          <w:szCs w:val="28"/>
        </w:rPr>
        <w:t>15 июля</w:t>
      </w:r>
      <w:r w:rsidRPr="00CC3B12" w:rsidR="00FD5DB0">
        <w:rPr>
          <w:sz w:val="28"/>
          <w:szCs w:val="28"/>
        </w:rPr>
        <w:t xml:space="preserve"> 2026</w:t>
      </w:r>
      <w:r w:rsidRPr="00CC3B12">
        <w:rPr>
          <w:sz w:val="28"/>
          <w:szCs w:val="28"/>
        </w:rPr>
        <w:t xml:space="preserve"> года          </w:t>
      </w:r>
      <w:r w:rsidRPr="00CC3B12">
        <w:rPr>
          <w:sz w:val="28"/>
          <w:szCs w:val="28"/>
        </w:rPr>
        <w:tab/>
        <w:t xml:space="preserve">                           </w:t>
      </w:r>
      <w:r w:rsidRPr="00CC3B12">
        <w:rPr>
          <w:sz w:val="28"/>
          <w:szCs w:val="28"/>
        </w:rPr>
        <w:t>пгт</w:t>
      </w:r>
      <w:r w:rsidRPr="00CC3B12">
        <w:rPr>
          <w:sz w:val="28"/>
          <w:szCs w:val="28"/>
        </w:rPr>
        <w:t>.  Октябрьское ХМАО-Югры</w:t>
      </w:r>
    </w:p>
    <w:p w:rsidR="00452740" w:rsidRPr="00CC3B12" w:rsidP="00452740">
      <w:pPr>
        <w:jc w:val="both"/>
        <w:rPr>
          <w:sz w:val="28"/>
          <w:szCs w:val="28"/>
        </w:rPr>
      </w:pPr>
    </w:p>
    <w:p w:rsidR="008A144F" w:rsidRPr="00CC3B12" w:rsidP="008A144F">
      <w:pPr>
        <w:ind w:firstLine="708"/>
        <w:jc w:val="both"/>
        <w:rPr>
          <w:sz w:val="28"/>
          <w:szCs w:val="28"/>
        </w:rPr>
      </w:pPr>
      <w:r w:rsidRPr="00CC3B12">
        <w:rPr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округа-Югры Кравченко А.Ю., исполняющий обязанности мирового судьи судебного участка №2 Октябрьского судебного района ХМАО-Югры,</w:t>
      </w:r>
    </w:p>
    <w:p w:rsidR="00452740" w:rsidRPr="00CC3B12" w:rsidP="00452740">
      <w:pPr>
        <w:ind w:firstLine="708"/>
        <w:jc w:val="both"/>
      </w:pPr>
      <w:r w:rsidRPr="00CC3B12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CC3B12" w:rsidR="008A144F">
        <w:rPr>
          <w:sz w:val="28"/>
          <w:szCs w:val="28"/>
        </w:rPr>
        <w:t>342</w:t>
      </w:r>
      <w:r w:rsidRPr="00CC3B12">
        <w:rPr>
          <w:sz w:val="28"/>
          <w:szCs w:val="28"/>
        </w:rPr>
        <w:t>-</w:t>
      </w:r>
      <w:r w:rsidRPr="00CC3B12" w:rsidR="008A144F">
        <w:rPr>
          <w:sz w:val="28"/>
          <w:szCs w:val="28"/>
        </w:rPr>
        <w:t>1002</w:t>
      </w:r>
      <w:r w:rsidRPr="00CC3B12" w:rsidR="00FD5DB0">
        <w:rPr>
          <w:sz w:val="28"/>
          <w:szCs w:val="28"/>
        </w:rPr>
        <w:t>/2026</w:t>
      </w:r>
      <w:r w:rsidRPr="00CC3B12" w:rsidR="001234E2">
        <w:rPr>
          <w:sz w:val="28"/>
          <w:szCs w:val="28"/>
        </w:rPr>
        <w:t>, в отношен</w:t>
      </w:r>
      <w:r w:rsidRPr="00CC3B12" w:rsidR="008A144F">
        <w:rPr>
          <w:sz w:val="28"/>
          <w:szCs w:val="28"/>
        </w:rPr>
        <w:t xml:space="preserve">ии </w:t>
      </w:r>
      <w:r w:rsidRPr="00CC3B12" w:rsidR="008A144F">
        <w:rPr>
          <w:sz w:val="28"/>
          <w:szCs w:val="28"/>
        </w:rPr>
        <w:t>Назирова</w:t>
      </w:r>
      <w:r w:rsidRPr="00CC3B12" w:rsidR="008A144F">
        <w:rPr>
          <w:sz w:val="28"/>
          <w:szCs w:val="28"/>
        </w:rPr>
        <w:t xml:space="preserve"> </w:t>
      </w:r>
      <w:r w:rsidRPr="00CC3B12" w:rsidR="008A144F">
        <w:rPr>
          <w:sz w:val="28"/>
          <w:szCs w:val="28"/>
        </w:rPr>
        <w:t>Вамиля</w:t>
      </w:r>
      <w:r w:rsidRPr="00CC3B12" w:rsidR="008A144F">
        <w:rPr>
          <w:sz w:val="28"/>
          <w:szCs w:val="28"/>
        </w:rPr>
        <w:t xml:space="preserve"> </w:t>
      </w:r>
      <w:r w:rsidRPr="00CC3B12" w:rsidR="008A144F">
        <w:rPr>
          <w:sz w:val="28"/>
          <w:szCs w:val="28"/>
        </w:rPr>
        <w:t>Тагирьяновича</w:t>
      </w:r>
      <w:r w:rsidRPr="00CC3B12">
        <w:rPr>
          <w:sz w:val="28"/>
          <w:szCs w:val="28"/>
        </w:rPr>
        <w:t xml:space="preserve">, </w:t>
      </w:r>
      <w:r w:rsidRPr="00CC3B12" w:rsidR="00CC3B12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C3B12" w:rsidR="00697FD3">
        <w:rPr>
          <w:sz w:val="28"/>
          <w:szCs w:val="28"/>
        </w:rPr>
        <w:t>,</w:t>
      </w:r>
      <w:r w:rsidRPr="00CC3B12" w:rsidR="000B3BA9">
        <w:rPr>
          <w:sz w:val="28"/>
          <w:szCs w:val="28"/>
        </w:rPr>
        <w:t xml:space="preserve"> </w:t>
      </w:r>
    </w:p>
    <w:p w:rsidR="00452740" w:rsidRPr="00CC3B12" w:rsidP="00452740">
      <w:pPr>
        <w:jc w:val="center"/>
        <w:rPr>
          <w:sz w:val="28"/>
          <w:szCs w:val="28"/>
        </w:rPr>
      </w:pPr>
    </w:p>
    <w:p w:rsidR="00452740" w:rsidRPr="00CC3B12" w:rsidP="00452740">
      <w:pPr>
        <w:jc w:val="center"/>
        <w:rPr>
          <w:sz w:val="28"/>
          <w:szCs w:val="28"/>
        </w:rPr>
      </w:pPr>
      <w:r w:rsidRPr="00CC3B12">
        <w:rPr>
          <w:sz w:val="28"/>
          <w:szCs w:val="28"/>
        </w:rPr>
        <w:t xml:space="preserve">у с </w:t>
      </w:r>
      <w:r w:rsidRPr="00CC3B12">
        <w:rPr>
          <w:sz w:val="28"/>
          <w:szCs w:val="28"/>
        </w:rPr>
        <w:t>т</w:t>
      </w:r>
      <w:r w:rsidRPr="00CC3B12">
        <w:rPr>
          <w:sz w:val="28"/>
          <w:szCs w:val="28"/>
        </w:rPr>
        <w:t xml:space="preserve"> а н о в и л:</w:t>
      </w:r>
    </w:p>
    <w:p w:rsidR="00452740" w:rsidRPr="00CC3B12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CC3B12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CC3B12">
        <w:rPr>
          <w:b w:val="0"/>
          <w:sz w:val="28"/>
          <w:szCs w:val="28"/>
        </w:rPr>
        <w:t>26.04</w:t>
      </w:r>
      <w:r w:rsidRPr="00CC3B12">
        <w:rPr>
          <w:b w:val="0"/>
          <w:sz w:val="28"/>
          <w:szCs w:val="28"/>
        </w:rPr>
        <w:t>.</w:t>
      </w:r>
      <w:r w:rsidRPr="00CC3B12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>00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>5</w:t>
      </w:r>
      <w:r w:rsidRPr="00CC3B12" w:rsidR="00DE3D48">
        <w:rPr>
          <w:b w:val="0"/>
          <w:color w:val="000000"/>
          <w:sz w:val="28"/>
          <w:szCs w:val="28"/>
          <w:shd w:val="clear" w:color="auto" w:fill="FFFFFF"/>
        </w:rPr>
        <w:t>0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CC3B12">
        <w:rPr>
          <w:b w:val="0"/>
          <w:sz w:val="28"/>
          <w:szCs w:val="28"/>
        </w:rPr>
        <w:t xml:space="preserve">на </w:t>
      </w:r>
      <w:r w:rsidRPr="00CC3B12">
        <w:rPr>
          <w:b w:val="0"/>
          <w:sz w:val="28"/>
          <w:szCs w:val="28"/>
        </w:rPr>
        <w:t>128</w:t>
      </w:r>
      <w:r w:rsidRPr="00CC3B12" w:rsidR="00FD5DB0">
        <w:rPr>
          <w:b w:val="0"/>
          <w:sz w:val="28"/>
          <w:szCs w:val="28"/>
        </w:rPr>
        <w:t xml:space="preserve"> км.</w:t>
      </w:r>
      <w:r w:rsidRPr="00CC3B12">
        <w:rPr>
          <w:b w:val="0"/>
          <w:sz w:val="28"/>
          <w:szCs w:val="28"/>
        </w:rPr>
        <w:t xml:space="preserve"> 500 м. а/д. Екатеринбург - Серов, </w:t>
      </w:r>
      <w:r w:rsidRPr="00CC3B12">
        <w:rPr>
          <w:b w:val="0"/>
          <w:sz w:val="28"/>
          <w:szCs w:val="28"/>
        </w:rPr>
        <w:t>Назиров</w:t>
      </w:r>
      <w:r w:rsidRPr="00CC3B12">
        <w:rPr>
          <w:b w:val="0"/>
          <w:sz w:val="28"/>
          <w:szCs w:val="28"/>
        </w:rPr>
        <w:t xml:space="preserve"> В.Т.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CC3B12">
        <w:rPr>
          <w:b w:val="0"/>
          <w:bCs w:val="0"/>
          <w:sz w:val="28"/>
          <w:szCs w:val="28"/>
        </w:rPr>
        <w:t>«</w:t>
      </w:r>
      <w:r w:rsidR="00CC3B12">
        <w:rPr>
          <w:rStyle w:val="extended-textshort"/>
          <w:b w:val="0"/>
          <w:bCs w:val="0"/>
          <w:sz w:val="28"/>
          <w:szCs w:val="28"/>
        </w:rPr>
        <w:t>*</w:t>
      </w:r>
      <w:r w:rsidRPr="00CC3B12">
        <w:rPr>
          <w:rStyle w:val="extended-textshort"/>
          <w:b w:val="0"/>
          <w:bCs w:val="0"/>
          <w:sz w:val="28"/>
          <w:szCs w:val="28"/>
        </w:rPr>
        <w:t>»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CC3B12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CC3B12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CC3B12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CC3B12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534D6D" w:rsidRPr="00CC3B12" w:rsidP="00534D6D">
      <w:pPr>
        <w:pStyle w:val="Heading1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CC3B12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Определением мир</w:t>
      </w:r>
      <w:r w:rsidRPr="00CC3B12" w:rsidR="00DE3D4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ового судь</w:t>
      </w:r>
      <w:r w:rsidRPr="00CC3B12" w:rsidR="008A144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и судебного участка №</w:t>
      </w:r>
      <w:r w:rsidR="00CC3B12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*</w:t>
      </w:r>
      <w:r w:rsidRPr="00CC3B12" w:rsidR="008A144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Ленинского</w:t>
      </w:r>
      <w:r w:rsidRPr="00CC3B12" w:rsidR="00DE3D48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су</w:t>
      </w:r>
      <w:r w:rsidRPr="00CC3B12" w:rsidR="008A144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дебного района г. Нижний Тагил от 18 мая</w:t>
      </w:r>
      <w:r w:rsidRPr="00CC3B12" w:rsidR="00FD5DB0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2026</w:t>
      </w:r>
      <w:r w:rsidRPr="00CC3B12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года, дело об административном правонар</w:t>
      </w:r>
      <w:r w:rsidRPr="00CC3B12" w:rsidR="008A144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ушении в отношении </w:t>
      </w:r>
      <w:r w:rsidRPr="00CC3B12" w:rsidR="008A144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Назирова</w:t>
      </w:r>
      <w:r w:rsidRPr="00CC3B12" w:rsidR="008A144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В.Т.</w:t>
      </w:r>
      <w:r w:rsidRPr="00CC3B12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привлекаемого по ч.4 ст.12.15 КоАП РФ, направлено по подведомственности мир</w:t>
      </w:r>
      <w:r w:rsidRPr="00CC3B12" w:rsidR="008A144F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>овому судье судебного участка №2</w:t>
      </w:r>
      <w:r w:rsidRPr="00CC3B12"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  <w:t xml:space="preserve"> Октябрьского судебного района ХМАО-Югры. </w:t>
      </w:r>
    </w:p>
    <w:p w:rsidR="000B3BA9" w:rsidRPr="00CC3B12" w:rsidP="00420A9E">
      <w:pPr>
        <w:pStyle w:val="BodyTextIndent"/>
        <w:ind w:right="-1" w:firstLine="708"/>
        <w:rPr>
          <w:sz w:val="28"/>
          <w:szCs w:val="28"/>
        </w:rPr>
      </w:pPr>
      <w:r w:rsidRPr="00CC3B12">
        <w:rPr>
          <w:sz w:val="28"/>
          <w:szCs w:val="28"/>
        </w:rPr>
        <w:t xml:space="preserve">В судебное заседание </w:t>
      </w:r>
      <w:r w:rsidRPr="00CC3B12">
        <w:rPr>
          <w:sz w:val="28"/>
          <w:szCs w:val="28"/>
        </w:rPr>
        <w:t>Назир</w:t>
      </w:r>
      <w:r w:rsidRPr="00CC3B12" w:rsidR="00EB0B1B">
        <w:rPr>
          <w:sz w:val="28"/>
          <w:szCs w:val="28"/>
        </w:rPr>
        <w:t>ов</w:t>
      </w:r>
      <w:r w:rsidRPr="00CC3B12" w:rsidR="00EB0B1B">
        <w:rPr>
          <w:sz w:val="28"/>
          <w:szCs w:val="28"/>
        </w:rPr>
        <w:t xml:space="preserve"> В.Т. не явился, извещен</w:t>
      </w:r>
      <w:r w:rsidRPr="00CC3B12">
        <w:rPr>
          <w:sz w:val="28"/>
          <w:szCs w:val="28"/>
        </w:rPr>
        <w:t xml:space="preserve"> надлежащим образом, направил заявление в котором поясняет, что вину в совершении правонарушения признает полностью.</w:t>
      </w:r>
      <w:r w:rsidRPr="00CC3B12" w:rsidR="00DE3D48">
        <w:rPr>
          <w:sz w:val="28"/>
          <w:szCs w:val="28"/>
        </w:rPr>
        <w:t xml:space="preserve"> </w:t>
      </w:r>
    </w:p>
    <w:p w:rsidR="00420A9E" w:rsidRPr="00CC3B12" w:rsidP="00420A9E">
      <w:pPr>
        <w:pStyle w:val="BodyTextIndent"/>
        <w:ind w:right="-1" w:firstLine="708"/>
        <w:rPr>
          <w:sz w:val="28"/>
          <w:szCs w:val="28"/>
        </w:rPr>
      </w:pPr>
      <w:r w:rsidRPr="00CC3B12">
        <w:rPr>
          <w:sz w:val="28"/>
          <w:szCs w:val="28"/>
        </w:rPr>
        <w:t>П</w:t>
      </w:r>
      <w:r w:rsidRPr="00CC3B12" w:rsidR="00DE3D48">
        <w:rPr>
          <w:sz w:val="28"/>
          <w:szCs w:val="28"/>
        </w:rPr>
        <w:t>редставитель Го</w:t>
      </w:r>
      <w:r w:rsidRPr="00CC3B12" w:rsidR="008A144F">
        <w:rPr>
          <w:sz w:val="28"/>
          <w:szCs w:val="28"/>
        </w:rPr>
        <w:t>савтоинспекции МУ МВД России «Нижнетагильское»</w:t>
      </w:r>
      <w:r w:rsidRPr="00CC3B12">
        <w:rPr>
          <w:sz w:val="28"/>
          <w:szCs w:val="28"/>
        </w:rPr>
        <w:t xml:space="preserve"> не явился, извещен надлежащим образом.</w:t>
      </w:r>
    </w:p>
    <w:p w:rsidR="00452740" w:rsidRPr="00CC3B12" w:rsidP="00452740">
      <w:pPr>
        <w:ind w:firstLine="709"/>
        <w:jc w:val="both"/>
      </w:pPr>
      <w:r w:rsidRPr="00CC3B12">
        <w:rPr>
          <w:color w:val="000000"/>
          <w:sz w:val="28"/>
          <w:szCs w:val="28"/>
          <w:shd w:val="clear" w:color="auto" w:fill="FFFFFF"/>
        </w:rPr>
        <w:t>И</w:t>
      </w:r>
      <w:r w:rsidRPr="00CC3B12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CC3B12" w:rsidP="00452740">
      <w:pPr>
        <w:ind w:firstLine="709"/>
        <w:jc w:val="both"/>
      </w:pPr>
      <w:r w:rsidRPr="00CC3B12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CC3B12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3B12">
        <w:rPr>
          <w:color w:val="000000"/>
          <w:sz w:val="28"/>
          <w:szCs w:val="28"/>
          <w:shd w:val="clear" w:color="auto" w:fill="FFFFFF"/>
        </w:rPr>
        <w:t>РФ</w:t>
      </w:r>
      <w:r w:rsidRPr="00CC3B12" w:rsidR="002D3994">
        <w:rPr>
          <w:color w:val="000000"/>
          <w:sz w:val="28"/>
          <w:szCs w:val="28"/>
          <w:shd w:val="clear" w:color="auto" w:fill="FFFFFF"/>
        </w:rPr>
        <w:t>,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CC3B12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CC3B12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CC3B12" w:rsidP="00452740">
      <w:pPr>
        <w:ind w:firstLine="709"/>
        <w:jc w:val="both"/>
      </w:pPr>
      <w:r w:rsidRPr="00CC3B12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CC3B12" w:rsidR="002D3994">
        <w:rPr>
          <w:color w:val="000000"/>
          <w:sz w:val="28"/>
          <w:szCs w:val="28"/>
          <w:shd w:val="clear" w:color="auto" w:fill="FFFFFF"/>
        </w:rPr>
        <w:t>,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CC3B12" w:rsidP="00D866D1">
      <w:pPr>
        <w:jc w:val="both"/>
      </w:pPr>
      <w:r w:rsidRPr="00CC3B12">
        <w:rPr>
          <w:color w:val="000000"/>
          <w:sz w:val="28"/>
          <w:szCs w:val="28"/>
          <w:highlight w:val="none"/>
        </w:rPr>
        <w:t xml:space="preserve">        </w:t>
      </w:r>
      <w:r w:rsidRPr="00CC3B12">
        <w:rPr>
          <w:color w:val="000000"/>
          <w:sz w:val="28"/>
          <w:szCs w:val="28"/>
          <w:highlight w:val="none"/>
        </w:rPr>
        <w:t xml:space="preserve">Согласно </w:t>
      </w:r>
      <w:hyperlink r:id="rId6" w:anchor="/document/1305770/entry/1101" w:history="1">
        <w:r w:rsidRPr="00CC3B12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CC3B12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CC3B12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CC3B12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CC3B12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CC3B12" w:rsidR="002D3994">
        <w:rPr>
          <w:color w:val="000000"/>
          <w:sz w:val="28"/>
          <w:szCs w:val="28"/>
          <w:shd w:val="clear" w:color="auto" w:fill="FFFFFF"/>
        </w:rPr>
        <w:t>,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CC3B12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C3B12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CC3B12" w:rsidR="002D3994">
        <w:rPr>
          <w:color w:val="000000"/>
          <w:sz w:val="28"/>
          <w:szCs w:val="28"/>
          <w:shd w:val="clear" w:color="auto" w:fill="FFFFFF"/>
        </w:rPr>
        <w:t>,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CC3B12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CC3B12">
        <w:rPr>
          <w:color w:val="000000" w:themeColor="text1"/>
          <w:sz w:val="28"/>
          <w:szCs w:val="28"/>
        </w:rPr>
        <w:t>Согласно п. 9.1 (1) </w:t>
      </w:r>
      <w:hyperlink r:id="rId7" w:anchor="/document/1305770/entry/1000" w:history="1">
        <w:r w:rsidRPr="00CC3B12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CC3B12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CC3B12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C3B12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7" w:anchor="/document/1305770/entry/1000" w:history="1">
        <w:r w:rsidRPr="00CC3B12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CC3B12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7" w:anchor="/document/1305770/entry/1000" w:history="1">
        <w:r w:rsidRPr="00CC3B12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CC3B12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CC3B12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C3B12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CC3B12" w:rsidP="00452740">
      <w:pPr>
        <w:ind w:firstLine="708"/>
        <w:jc w:val="both"/>
        <w:rPr>
          <w:sz w:val="28"/>
          <w:szCs w:val="28"/>
        </w:rPr>
      </w:pPr>
      <w:r w:rsidRPr="00CC3B12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8" w:history="1">
        <w:r w:rsidRPr="00CC3B12">
          <w:rPr>
            <w:sz w:val="28"/>
            <w:szCs w:val="28"/>
          </w:rPr>
          <w:t>пункт 1.2</w:t>
        </w:r>
      </w:hyperlink>
      <w:r w:rsidRPr="00CC3B12">
        <w:rPr>
          <w:sz w:val="28"/>
          <w:szCs w:val="28"/>
        </w:rPr>
        <w:t xml:space="preserve"> ПДД РФ), которые квалифицируются по </w:t>
      </w:r>
      <w:hyperlink r:id="rId9" w:history="1">
        <w:r w:rsidRPr="00CC3B12">
          <w:rPr>
            <w:sz w:val="28"/>
            <w:szCs w:val="28"/>
          </w:rPr>
          <w:t>части 3</w:t>
        </w:r>
      </w:hyperlink>
      <w:r w:rsidRPr="00CC3B12">
        <w:rPr>
          <w:sz w:val="28"/>
          <w:szCs w:val="28"/>
        </w:rPr>
        <w:t xml:space="preserve"> данной статьи), подлежат квалификации по </w:t>
      </w:r>
      <w:hyperlink r:id="rId10" w:history="1">
        <w:r w:rsidRPr="00CC3B12">
          <w:rPr>
            <w:sz w:val="28"/>
            <w:szCs w:val="28"/>
          </w:rPr>
          <w:t>части 4 статьи 12.15</w:t>
        </w:r>
      </w:hyperlink>
      <w:r w:rsidRPr="00CC3B12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1" w:history="1">
        <w:r w:rsidRPr="00CC3B12">
          <w:rPr>
            <w:sz w:val="28"/>
            <w:szCs w:val="28"/>
          </w:rPr>
          <w:t>ПДД</w:t>
        </w:r>
      </w:hyperlink>
      <w:r w:rsidRPr="00CC3B12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0" w:history="1">
        <w:r w:rsidRPr="00CC3B12">
          <w:rPr>
            <w:sz w:val="28"/>
            <w:szCs w:val="28"/>
          </w:rPr>
          <w:t>части 4 статьи 12.15</w:t>
        </w:r>
      </w:hyperlink>
      <w:r w:rsidRPr="00CC3B12">
        <w:rPr>
          <w:sz w:val="28"/>
          <w:szCs w:val="28"/>
        </w:rPr>
        <w:t xml:space="preserve"> КоАП РФ». </w:t>
      </w:r>
    </w:p>
    <w:p w:rsidR="00452740" w:rsidRPr="00CC3B12" w:rsidP="00452740">
      <w:pPr>
        <w:ind w:firstLine="708"/>
        <w:jc w:val="both"/>
      </w:pPr>
      <w:r w:rsidRPr="00CC3B12">
        <w:rPr>
          <w:color w:val="000000"/>
          <w:sz w:val="28"/>
          <w:szCs w:val="28"/>
          <w:shd w:val="clear" w:color="auto" w:fill="FFFFFF"/>
        </w:rPr>
        <w:t>В</w:t>
      </w:r>
      <w:r w:rsidRPr="00CC3B12" w:rsidR="008A144F">
        <w:rPr>
          <w:color w:val="000000"/>
          <w:sz w:val="28"/>
          <w:szCs w:val="28"/>
          <w:shd w:val="clear" w:color="auto" w:fill="FFFFFF"/>
        </w:rPr>
        <w:t xml:space="preserve">ина </w:t>
      </w:r>
      <w:r w:rsidRPr="00CC3B12" w:rsidR="008A144F">
        <w:rPr>
          <w:color w:val="000000"/>
          <w:sz w:val="28"/>
          <w:szCs w:val="28"/>
          <w:shd w:val="clear" w:color="auto" w:fill="FFFFFF"/>
        </w:rPr>
        <w:t>Назирова</w:t>
      </w:r>
      <w:r w:rsidRPr="00CC3B12" w:rsidR="008A144F">
        <w:rPr>
          <w:color w:val="000000"/>
          <w:sz w:val="28"/>
          <w:szCs w:val="28"/>
          <w:shd w:val="clear" w:color="auto" w:fill="FFFFFF"/>
        </w:rPr>
        <w:t xml:space="preserve"> В.Т.</w:t>
      </w:r>
      <w:r w:rsidRPr="00CC3B12" w:rsidR="00C80343">
        <w:rPr>
          <w:sz w:val="28"/>
          <w:szCs w:val="28"/>
        </w:rPr>
        <w:t xml:space="preserve"> </w:t>
      </w:r>
      <w:r w:rsidRPr="00CC3B12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CC3B12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3B12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CC3B12" w:rsidP="00452740">
      <w:pPr>
        <w:ind w:firstLine="709"/>
        <w:jc w:val="both"/>
      </w:pPr>
      <w:r w:rsidRPr="00CC3B12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CC3B12">
        <w:rPr>
          <w:color w:val="000000"/>
          <w:sz w:val="28"/>
          <w:szCs w:val="28"/>
          <w:shd w:val="clear" w:color="auto" w:fill="FFFFFF"/>
        </w:rPr>
        <w:t>*</w:t>
      </w:r>
      <w:r w:rsidRPr="00CC3B12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CC3B12" w:rsidR="008A144F">
        <w:rPr>
          <w:color w:val="000000"/>
          <w:sz w:val="28"/>
          <w:szCs w:val="28"/>
          <w:shd w:val="clear" w:color="auto" w:fill="FFFFFF"/>
        </w:rPr>
        <w:t>26</w:t>
      </w:r>
      <w:r w:rsidRPr="00CC3B12" w:rsidR="00D22D2C">
        <w:rPr>
          <w:sz w:val="28"/>
          <w:szCs w:val="28"/>
        </w:rPr>
        <w:t>.</w:t>
      </w:r>
      <w:r w:rsidRPr="00CC3B12" w:rsidR="008A144F">
        <w:rPr>
          <w:sz w:val="28"/>
          <w:szCs w:val="28"/>
        </w:rPr>
        <w:t>04</w:t>
      </w:r>
      <w:r w:rsidRPr="00CC3B12" w:rsidR="00D22D2C">
        <w:rPr>
          <w:sz w:val="28"/>
          <w:szCs w:val="28"/>
        </w:rPr>
        <w:t>.</w:t>
      </w:r>
      <w:r w:rsidRPr="00CC3B12" w:rsidR="000B3BA9">
        <w:rPr>
          <w:color w:val="000000"/>
          <w:sz w:val="28"/>
          <w:szCs w:val="28"/>
          <w:shd w:val="clear" w:color="auto" w:fill="FFFFFF"/>
        </w:rPr>
        <w:t>2026</w:t>
      </w:r>
      <w:r w:rsidRPr="00CC3B12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CC3B12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2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C3B12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3B12" w:rsidR="002D3994">
        <w:rPr>
          <w:color w:val="000000"/>
          <w:sz w:val="28"/>
          <w:szCs w:val="28"/>
          <w:shd w:val="clear" w:color="auto" w:fill="FFFFFF"/>
        </w:rPr>
        <w:t>РФ</w:t>
      </w:r>
      <w:r w:rsidRPr="00CC3B12" w:rsidR="00566908">
        <w:rPr>
          <w:color w:val="000000"/>
          <w:sz w:val="28"/>
          <w:szCs w:val="28"/>
          <w:shd w:val="clear" w:color="auto" w:fill="FFFFFF"/>
        </w:rPr>
        <w:t>,</w:t>
      </w:r>
      <w:r w:rsidRPr="00CC3B12" w:rsidR="008A144F">
        <w:rPr>
          <w:color w:val="000000"/>
          <w:sz w:val="28"/>
          <w:szCs w:val="28"/>
          <w:shd w:val="clear" w:color="auto" w:fill="FFFFFF"/>
        </w:rPr>
        <w:t xml:space="preserve"> в присутствии </w:t>
      </w:r>
      <w:r w:rsidRPr="00CC3B12" w:rsidR="008A144F">
        <w:rPr>
          <w:color w:val="000000"/>
          <w:sz w:val="28"/>
          <w:szCs w:val="28"/>
          <w:shd w:val="clear" w:color="auto" w:fill="FFFFFF"/>
        </w:rPr>
        <w:t>Назирова</w:t>
      </w:r>
      <w:r w:rsidRPr="00CC3B12" w:rsidR="008A144F">
        <w:rPr>
          <w:color w:val="000000"/>
          <w:sz w:val="28"/>
          <w:szCs w:val="28"/>
          <w:shd w:val="clear" w:color="auto" w:fill="FFFFFF"/>
        </w:rPr>
        <w:t xml:space="preserve"> В.Т.</w:t>
      </w:r>
      <w:r w:rsidRPr="00CC3B12">
        <w:rPr>
          <w:color w:val="000000"/>
          <w:sz w:val="28"/>
          <w:szCs w:val="28"/>
          <w:shd w:val="clear" w:color="auto" w:fill="FFFFFF"/>
        </w:rPr>
        <w:t>, положения ст.</w:t>
      </w:r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history="1">
        <w:r w:rsidRPr="00CC3B12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CC3B12">
        <w:rPr>
          <w:rStyle w:val="-"/>
          <w:color w:val="000000"/>
          <w:sz w:val="28"/>
          <w:szCs w:val="28"/>
          <w:u w:val="none"/>
        </w:rPr>
        <w:t xml:space="preserve"> </w:t>
      </w:r>
      <w:r w:rsidRPr="00CC3B12">
        <w:rPr>
          <w:color w:val="000000"/>
          <w:sz w:val="28"/>
          <w:szCs w:val="28"/>
          <w:shd w:val="clear" w:color="auto" w:fill="FFFFFF"/>
        </w:rPr>
        <w:t>РФ, ст.</w:t>
      </w:r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CC3B12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3B12">
        <w:rPr>
          <w:color w:val="000000"/>
          <w:sz w:val="28"/>
          <w:szCs w:val="28"/>
          <w:shd w:val="clear" w:color="auto" w:fill="FFFFFF"/>
        </w:rPr>
        <w:t>РФ</w:t>
      </w:r>
      <w:r w:rsidRPr="00CC3B12" w:rsidR="00566908">
        <w:rPr>
          <w:color w:val="000000"/>
          <w:sz w:val="28"/>
          <w:szCs w:val="28"/>
          <w:shd w:val="clear" w:color="auto" w:fill="FFFFFF"/>
        </w:rPr>
        <w:t>,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</w:t>
      </w:r>
      <w:r w:rsidRPr="00CC3B12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CC3B12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CC3B12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C3B1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CC3B12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CC3B12" w:rsidR="00865423">
        <w:rPr>
          <w:color w:val="000000"/>
          <w:sz w:val="28"/>
          <w:szCs w:val="28"/>
          <w:shd w:val="clear" w:color="auto" w:fill="FFFFFF"/>
        </w:rPr>
        <w:t>26</w:t>
      </w:r>
      <w:r w:rsidRPr="00CC3B12" w:rsidR="00697291">
        <w:rPr>
          <w:sz w:val="28"/>
          <w:szCs w:val="28"/>
        </w:rPr>
        <w:t>.</w:t>
      </w:r>
      <w:r w:rsidRPr="00CC3B12" w:rsidR="00865423">
        <w:rPr>
          <w:sz w:val="28"/>
          <w:szCs w:val="28"/>
        </w:rPr>
        <w:t>04</w:t>
      </w:r>
      <w:r w:rsidRPr="00CC3B12" w:rsidR="00697291">
        <w:rPr>
          <w:sz w:val="28"/>
          <w:szCs w:val="28"/>
        </w:rPr>
        <w:t>.</w:t>
      </w:r>
      <w:r w:rsidRPr="00CC3B12" w:rsidR="00873EED">
        <w:rPr>
          <w:color w:val="000000"/>
          <w:sz w:val="28"/>
          <w:szCs w:val="28"/>
          <w:shd w:val="clear" w:color="auto" w:fill="FFFFFF"/>
        </w:rPr>
        <w:t>2026</w:t>
      </w:r>
      <w:r w:rsidRPr="00CC3B12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г., </w:t>
      </w:r>
      <w:r w:rsidRPr="00CC3B12" w:rsidR="00DE3D48">
        <w:rPr>
          <w:sz w:val="28"/>
          <w:szCs w:val="28"/>
        </w:rPr>
        <w:t>на</w:t>
      </w:r>
      <w:r w:rsidRPr="00CC3B12" w:rsidR="00865423">
        <w:rPr>
          <w:sz w:val="28"/>
          <w:szCs w:val="28"/>
        </w:rPr>
        <w:t xml:space="preserve"> 128 км. 500 м. а/д. Екатеринбург - Серов</w:t>
      </w:r>
      <w:r w:rsidRPr="00CC3B12">
        <w:rPr>
          <w:color w:val="000000"/>
          <w:sz w:val="28"/>
          <w:szCs w:val="28"/>
          <w:shd w:val="clear" w:color="auto" w:fill="FFFFFF"/>
        </w:rPr>
        <w:t>,</w:t>
      </w:r>
      <w:r w:rsidRPr="00CC3B12" w:rsidR="00865423">
        <w:rPr>
          <w:color w:val="000000"/>
          <w:sz w:val="28"/>
          <w:szCs w:val="28"/>
          <w:shd w:val="clear" w:color="auto" w:fill="FFFFFF"/>
        </w:rPr>
        <w:t xml:space="preserve"> с которой </w:t>
      </w:r>
      <w:r w:rsidRPr="00CC3B12" w:rsidR="00865423">
        <w:rPr>
          <w:color w:val="000000"/>
          <w:sz w:val="28"/>
          <w:szCs w:val="28"/>
          <w:shd w:val="clear" w:color="auto" w:fill="FFFFFF"/>
        </w:rPr>
        <w:t>Назиров</w:t>
      </w:r>
      <w:r w:rsidRPr="00CC3B12" w:rsidR="00865423">
        <w:rPr>
          <w:color w:val="000000"/>
          <w:sz w:val="28"/>
          <w:szCs w:val="28"/>
          <w:shd w:val="clear" w:color="auto" w:fill="FFFFFF"/>
        </w:rPr>
        <w:t xml:space="preserve"> В.Т.</w:t>
      </w:r>
      <w:r w:rsidRPr="00CC3B12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CC3B12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CC3B12">
        <w:rPr>
          <w:color w:val="000000"/>
          <w:sz w:val="28"/>
          <w:szCs w:val="28"/>
          <w:shd w:val="clear" w:color="auto" w:fill="FFFFFF"/>
        </w:rPr>
        <w:t>;</w:t>
      </w:r>
    </w:p>
    <w:p w:rsidR="003A5438" w:rsidRPr="00CC3B12" w:rsidP="003A5438">
      <w:pPr>
        <w:ind w:firstLine="709"/>
        <w:jc w:val="both"/>
        <w:rPr>
          <w:sz w:val="28"/>
          <w:szCs w:val="28"/>
        </w:rPr>
      </w:pPr>
      <w:r w:rsidRPr="00CC3B12">
        <w:rPr>
          <w:sz w:val="28"/>
          <w:szCs w:val="28"/>
        </w:rPr>
        <w:t xml:space="preserve">- рапортом инспектора </w:t>
      </w:r>
      <w:r w:rsidRPr="00CC3B12">
        <w:rPr>
          <w:sz w:val="28"/>
          <w:szCs w:val="28"/>
        </w:rPr>
        <w:t>ДПС, в котором указаны подробные обстоятел</w:t>
      </w:r>
      <w:r w:rsidRPr="00CC3B12" w:rsidR="00DE3D48">
        <w:rPr>
          <w:sz w:val="28"/>
          <w:szCs w:val="28"/>
        </w:rPr>
        <w:t>ьс</w:t>
      </w:r>
      <w:r w:rsidRPr="00CC3B12" w:rsidR="00865423">
        <w:rPr>
          <w:sz w:val="28"/>
          <w:szCs w:val="28"/>
        </w:rPr>
        <w:t xml:space="preserve">тва совершенного </w:t>
      </w:r>
      <w:r w:rsidRPr="00CC3B12" w:rsidR="00865423">
        <w:rPr>
          <w:sz w:val="28"/>
          <w:szCs w:val="28"/>
        </w:rPr>
        <w:t>Назировым</w:t>
      </w:r>
      <w:r w:rsidRPr="00CC3B12" w:rsidR="00865423">
        <w:rPr>
          <w:sz w:val="28"/>
          <w:szCs w:val="28"/>
        </w:rPr>
        <w:t xml:space="preserve"> В.Т.</w:t>
      </w:r>
      <w:r w:rsidRPr="00CC3B12">
        <w:rPr>
          <w:sz w:val="28"/>
          <w:szCs w:val="28"/>
        </w:rPr>
        <w:t xml:space="preserve"> административного правонарушения;</w:t>
      </w:r>
    </w:p>
    <w:p w:rsidR="007F236C" w:rsidRPr="00CC3B12" w:rsidP="003A5438">
      <w:pPr>
        <w:ind w:firstLine="708"/>
        <w:jc w:val="both"/>
        <w:rPr>
          <w:sz w:val="28"/>
          <w:szCs w:val="28"/>
        </w:rPr>
      </w:pPr>
      <w:r w:rsidRPr="00CC3B12">
        <w:rPr>
          <w:sz w:val="28"/>
          <w:szCs w:val="28"/>
        </w:rPr>
        <w:t xml:space="preserve">- </w:t>
      </w:r>
      <w:r w:rsidRPr="00CC3B12">
        <w:rPr>
          <w:sz w:val="28"/>
          <w:szCs w:val="28"/>
        </w:rPr>
        <w:t>выкопировкой</w:t>
      </w:r>
      <w:r w:rsidRPr="00CC3B12" w:rsidR="00B566B2">
        <w:rPr>
          <w:sz w:val="28"/>
          <w:szCs w:val="28"/>
        </w:rPr>
        <w:t xml:space="preserve"> </w:t>
      </w:r>
      <w:r w:rsidRPr="00CC3B12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824AFA" w:rsidRPr="00CC3B12" w:rsidP="00824AFA">
      <w:pPr>
        <w:ind w:firstLine="709"/>
        <w:jc w:val="both"/>
        <w:rPr>
          <w:sz w:val="28"/>
          <w:szCs w:val="28"/>
        </w:rPr>
      </w:pPr>
      <w:r w:rsidRPr="00CC3B12">
        <w:rPr>
          <w:sz w:val="28"/>
          <w:szCs w:val="28"/>
        </w:rPr>
        <w:t>- видеозаписью</w:t>
      </w:r>
      <w:r w:rsidRPr="00CC3B12">
        <w:rPr>
          <w:color w:val="22272F"/>
          <w:sz w:val="28"/>
          <w:szCs w:val="28"/>
          <w:shd w:val="clear" w:color="auto" w:fill="FFFFFF"/>
        </w:rPr>
        <w:t xml:space="preserve">, </w:t>
      </w:r>
      <w:r w:rsidRPr="00CC3B12" w:rsidR="00865423">
        <w:rPr>
          <w:color w:val="22272F"/>
          <w:sz w:val="28"/>
          <w:szCs w:val="28"/>
          <w:shd w:val="clear" w:color="auto" w:fill="FFFFFF"/>
        </w:rPr>
        <w:t xml:space="preserve">согласно которой </w:t>
      </w:r>
      <w:r w:rsidRPr="00CC3B12" w:rsidR="00865423">
        <w:rPr>
          <w:color w:val="22272F"/>
          <w:sz w:val="28"/>
          <w:szCs w:val="28"/>
          <w:shd w:val="clear" w:color="auto" w:fill="FFFFFF"/>
        </w:rPr>
        <w:t>Назиров</w:t>
      </w:r>
      <w:r w:rsidRPr="00CC3B12" w:rsidR="00865423">
        <w:rPr>
          <w:color w:val="22272F"/>
          <w:sz w:val="28"/>
          <w:szCs w:val="28"/>
          <w:shd w:val="clear" w:color="auto" w:fill="FFFFFF"/>
        </w:rPr>
        <w:t xml:space="preserve"> В.Т.</w:t>
      </w:r>
      <w:r w:rsidRPr="00CC3B12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CC3B12">
        <w:rPr>
          <w:sz w:val="28"/>
          <w:szCs w:val="28"/>
        </w:rPr>
        <w:t>«</w:t>
      </w:r>
      <w:r w:rsidR="00CC3B12">
        <w:rPr>
          <w:rStyle w:val="extended-textshort"/>
          <w:bCs/>
          <w:sz w:val="28"/>
          <w:szCs w:val="28"/>
        </w:rPr>
        <w:t>*</w:t>
      </w:r>
      <w:r w:rsidRPr="00CC3B12" w:rsidR="00865423">
        <w:rPr>
          <w:rStyle w:val="extended-textshort"/>
          <w:sz w:val="28"/>
          <w:szCs w:val="28"/>
        </w:rPr>
        <w:t>»</w:t>
      </w:r>
      <w:r w:rsidRPr="00CC3B12" w:rsidR="00865423">
        <w:rPr>
          <w:color w:val="000000"/>
          <w:sz w:val="28"/>
          <w:szCs w:val="28"/>
          <w:shd w:val="clear" w:color="auto" w:fill="FFFFFF"/>
        </w:rPr>
        <w:t xml:space="preserve">, государственный регистрационный знак </w:t>
      </w:r>
      <w:r w:rsidR="00CC3B12">
        <w:rPr>
          <w:color w:val="000000"/>
          <w:sz w:val="28"/>
          <w:szCs w:val="28"/>
          <w:shd w:val="clear" w:color="auto" w:fill="FFFFFF"/>
        </w:rPr>
        <w:t>*</w:t>
      </w:r>
      <w:r w:rsidRPr="00CC3B12">
        <w:rPr>
          <w:color w:val="000000"/>
          <w:sz w:val="28"/>
          <w:szCs w:val="28"/>
          <w:shd w:val="clear" w:color="auto" w:fill="FFFFFF"/>
        </w:rPr>
        <w:t>, совершил обгон транспортного средства с выездом на сторону дороги, предназначенной для встречного движения в зоне действия знака 3.20 «Обгон запрещен»</w:t>
      </w:r>
      <w:r w:rsidRPr="00CC3B12" w:rsidR="00EB0B1B">
        <w:rPr>
          <w:color w:val="000000"/>
          <w:sz w:val="28"/>
          <w:szCs w:val="28"/>
          <w:shd w:val="clear" w:color="auto" w:fill="FFFFFF"/>
        </w:rPr>
        <w:t>;</w:t>
      </w:r>
    </w:p>
    <w:p w:rsidR="00534D6D" w:rsidRPr="00CC3B12" w:rsidP="00534D6D">
      <w:pPr>
        <w:ind w:firstLine="708"/>
        <w:jc w:val="both"/>
        <w:rPr>
          <w:sz w:val="28"/>
          <w:szCs w:val="28"/>
        </w:rPr>
      </w:pPr>
      <w:r w:rsidRPr="00CC3B12">
        <w:t>-</w:t>
      </w:r>
      <w:r w:rsidRPr="00CC3B12">
        <w:rPr>
          <w:sz w:val="28"/>
          <w:szCs w:val="28"/>
        </w:rPr>
        <w:t xml:space="preserve"> свед</w:t>
      </w:r>
      <w:r w:rsidRPr="00CC3B12" w:rsidR="00DE3D48">
        <w:rPr>
          <w:sz w:val="28"/>
          <w:szCs w:val="28"/>
        </w:rPr>
        <w:t>ени</w:t>
      </w:r>
      <w:r w:rsidRPr="00CC3B12" w:rsidR="00865423">
        <w:rPr>
          <w:sz w:val="28"/>
          <w:szCs w:val="28"/>
        </w:rPr>
        <w:t xml:space="preserve">ями о наличии у </w:t>
      </w:r>
      <w:r w:rsidRPr="00CC3B12" w:rsidR="00865423">
        <w:rPr>
          <w:sz w:val="28"/>
          <w:szCs w:val="28"/>
        </w:rPr>
        <w:t>Назирова</w:t>
      </w:r>
      <w:r w:rsidRPr="00CC3B12" w:rsidR="00865423">
        <w:rPr>
          <w:sz w:val="28"/>
          <w:szCs w:val="28"/>
        </w:rPr>
        <w:t xml:space="preserve"> В.Т.</w:t>
      </w:r>
      <w:r w:rsidRPr="00CC3B12" w:rsidR="003A5438">
        <w:rPr>
          <w:sz w:val="28"/>
          <w:szCs w:val="28"/>
        </w:rPr>
        <w:t xml:space="preserve"> водительского удостоверения.</w:t>
      </w:r>
    </w:p>
    <w:p w:rsidR="00452740" w:rsidRPr="00CC3B12" w:rsidP="003405C0">
      <w:pPr>
        <w:pStyle w:val="BodyTextIndent"/>
        <w:ind w:firstLine="708"/>
        <w:rPr>
          <w:sz w:val="28"/>
          <w:szCs w:val="28"/>
        </w:rPr>
      </w:pPr>
      <w:r w:rsidRPr="00CC3B12">
        <w:rPr>
          <w:color w:val="000000"/>
          <w:sz w:val="28"/>
          <w:szCs w:val="28"/>
          <w:shd w:val="clear" w:color="auto" w:fill="FFFFFF"/>
        </w:rPr>
        <w:t>Указан</w:t>
      </w:r>
      <w:r w:rsidRPr="00CC3B12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CC3B12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CC3B12" w:rsidP="00452740">
      <w:pPr>
        <w:pStyle w:val="BodyTextIndent"/>
        <w:ind w:firstLine="720"/>
        <w:rPr>
          <w:sz w:val="28"/>
          <w:szCs w:val="28"/>
        </w:rPr>
      </w:pPr>
      <w:r w:rsidRPr="00CC3B12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CC3B12" w:rsidR="00356783">
        <w:rPr>
          <w:sz w:val="28"/>
          <w:szCs w:val="28"/>
        </w:rPr>
        <w:t>суд приход</w:t>
      </w:r>
      <w:r w:rsidRPr="00CC3B12" w:rsidR="003405C0">
        <w:rPr>
          <w:sz w:val="28"/>
          <w:szCs w:val="28"/>
        </w:rPr>
        <w:t>ит</w:t>
      </w:r>
      <w:r w:rsidRPr="00CC3B12" w:rsidR="006E1B70">
        <w:rPr>
          <w:sz w:val="28"/>
          <w:szCs w:val="28"/>
        </w:rPr>
        <w:t xml:space="preserve"> </w:t>
      </w:r>
      <w:r w:rsidRPr="00CC3B12" w:rsidR="00865423">
        <w:rPr>
          <w:sz w:val="28"/>
          <w:szCs w:val="28"/>
        </w:rPr>
        <w:t xml:space="preserve">к выводу, что вина </w:t>
      </w:r>
      <w:r w:rsidRPr="00CC3B12" w:rsidR="00865423">
        <w:rPr>
          <w:sz w:val="28"/>
          <w:szCs w:val="28"/>
        </w:rPr>
        <w:t>Назирова</w:t>
      </w:r>
      <w:r w:rsidRPr="00CC3B12" w:rsidR="00865423">
        <w:rPr>
          <w:sz w:val="28"/>
          <w:szCs w:val="28"/>
        </w:rPr>
        <w:t xml:space="preserve"> В.Т.</w:t>
      </w:r>
      <w:r w:rsidRPr="00CC3B12" w:rsidR="001B3B8A">
        <w:rPr>
          <w:sz w:val="28"/>
          <w:szCs w:val="28"/>
        </w:rPr>
        <w:t xml:space="preserve"> </w:t>
      </w:r>
      <w:r w:rsidRPr="00CC3B12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CC3B12" w:rsidR="00566908">
        <w:rPr>
          <w:sz w:val="28"/>
          <w:szCs w:val="28"/>
        </w:rPr>
        <w:t>по ч. 4 ст. 12.15 КоАП РФ, как</w:t>
      </w:r>
      <w:r w:rsidRPr="00CC3B12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CC3B12" w:rsidR="00701775">
        <w:rPr>
          <w:sz w:val="28"/>
          <w:szCs w:val="28"/>
        </w:rPr>
        <w:t xml:space="preserve"> </w:t>
      </w:r>
      <w:r w:rsidRPr="00CC3B12">
        <w:rPr>
          <w:sz w:val="28"/>
          <w:szCs w:val="28"/>
        </w:rPr>
        <w:t>3 настоящей статьи.</w:t>
      </w:r>
    </w:p>
    <w:p w:rsidR="00CB3C56" w:rsidRPr="00CC3B12" w:rsidP="00CB3C56">
      <w:pPr>
        <w:widowControl w:val="0"/>
        <w:shd w:val="clear" w:color="auto" w:fill="FFFFFF"/>
        <w:autoSpaceDE w:val="0"/>
        <w:ind w:firstLine="708"/>
        <w:jc w:val="both"/>
      </w:pPr>
      <w:r w:rsidRPr="00CC3B12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CC3B12" w:rsidP="00CB3C56">
      <w:pPr>
        <w:widowControl w:val="0"/>
        <w:shd w:val="clear" w:color="auto" w:fill="FFFFFF"/>
        <w:autoSpaceDE w:val="0"/>
        <w:ind w:firstLine="708"/>
        <w:jc w:val="both"/>
      </w:pPr>
      <w:r w:rsidRPr="00CC3B12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CB3C56" w:rsidRPr="00CC3B12" w:rsidP="00CB3C56">
      <w:pPr>
        <w:widowControl w:val="0"/>
        <w:shd w:val="clear" w:color="auto" w:fill="FFFFFF"/>
        <w:ind w:right="19" w:firstLine="708"/>
        <w:jc w:val="both"/>
      </w:pPr>
      <w:r w:rsidRPr="00CC3B12">
        <w:rPr>
          <w:color w:val="000000"/>
          <w:sz w:val="28"/>
          <w:szCs w:val="28"/>
        </w:rPr>
        <w:t>Смягчающих и отягчающих обстоятельств суд не усматривает.</w:t>
      </w:r>
    </w:p>
    <w:p w:rsidR="00CB3C56" w:rsidRPr="00CC3B12" w:rsidP="00CB3C56">
      <w:pPr>
        <w:ind w:firstLine="708"/>
        <w:jc w:val="both"/>
      </w:pPr>
      <w:r w:rsidRPr="00CC3B12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CB3C56" w:rsidRPr="00CC3B12" w:rsidP="00CB3C56">
      <w:pPr>
        <w:pStyle w:val="BodyTextIndent"/>
        <w:ind w:firstLine="567"/>
        <w:rPr>
          <w:sz w:val="28"/>
          <w:szCs w:val="28"/>
        </w:rPr>
      </w:pPr>
      <w:r w:rsidRPr="00CC3B12">
        <w:rPr>
          <w:color w:val="000000"/>
          <w:sz w:val="28"/>
          <w:szCs w:val="28"/>
          <w:shd w:val="clear" w:color="auto" w:fill="FFFFFF"/>
        </w:rPr>
        <w:t xml:space="preserve"> </w:t>
      </w:r>
      <w:r w:rsidRPr="00CC3B12">
        <w:rPr>
          <w:color w:val="000000"/>
          <w:sz w:val="28"/>
          <w:szCs w:val="28"/>
          <w:shd w:val="clear" w:color="auto" w:fill="FFFFFF"/>
        </w:rPr>
        <w:tab/>
        <w:t xml:space="preserve">При назначении наказания учитываю, </w:t>
      </w:r>
      <w:r w:rsidRPr="00CC3B12" w:rsidR="00865423">
        <w:rPr>
          <w:color w:val="000000"/>
          <w:sz w:val="28"/>
          <w:szCs w:val="28"/>
          <w:shd w:val="clear" w:color="auto" w:fill="FFFFFF"/>
        </w:rPr>
        <w:t xml:space="preserve">что в действиях </w:t>
      </w:r>
      <w:r w:rsidRPr="00CC3B12" w:rsidR="00865423">
        <w:rPr>
          <w:color w:val="000000"/>
          <w:sz w:val="28"/>
          <w:szCs w:val="28"/>
          <w:shd w:val="clear" w:color="auto" w:fill="FFFFFF"/>
        </w:rPr>
        <w:t>Назирова</w:t>
      </w:r>
      <w:r w:rsidRPr="00CC3B12" w:rsidR="00865423">
        <w:rPr>
          <w:color w:val="000000"/>
          <w:sz w:val="28"/>
          <w:szCs w:val="28"/>
          <w:shd w:val="clear" w:color="auto" w:fill="FFFFFF"/>
        </w:rPr>
        <w:t xml:space="preserve"> В.Т.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отягчающих наказание.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CC3B12" w:rsidR="00865423">
        <w:rPr>
          <w:color w:val="000000"/>
          <w:sz w:val="28"/>
          <w:szCs w:val="28"/>
          <w:shd w:val="clear" w:color="auto" w:fill="FFFFFF"/>
        </w:rPr>
        <w:t xml:space="preserve">ность </w:t>
      </w:r>
      <w:r w:rsidRPr="00CC3B12" w:rsidR="00865423">
        <w:rPr>
          <w:color w:val="000000"/>
          <w:sz w:val="28"/>
          <w:szCs w:val="28"/>
          <w:shd w:val="clear" w:color="auto" w:fill="FFFFFF"/>
        </w:rPr>
        <w:t>Назирова</w:t>
      </w:r>
      <w:r w:rsidRPr="00CC3B12" w:rsidR="00865423">
        <w:rPr>
          <w:color w:val="000000"/>
          <w:sz w:val="28"/>
          <w:szCs w:val="28"/>
          <w:shd w:val="clear" w:color="auto" w:fill="FFFFFF"/>
        </w:rPr>
        <w:t xml:space="preserve"> В.Т.</w:t>
      </w:r>
      <w:r w:rsidRPr="00CC3B12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CC3B12" w:rsidP="00452740">
      <w:pPr>
        <w:ind w:firstLine="709"/>
        <w:jc w:val="both"/>
        <w:rPr>
          <w:sz w:val="28"/>
          <w:szCs w:val="28"/>
        </w:rPr>
      </w:pPr>
      <w:r w:rsidRPr="00CC3B12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CC3B12" w:rsidP="00452740">
      <w:pPr>
        <w:ind w:firstLine="709"/>
        <w:jc w:val="both"/>
        <w:rPr>
          <w:sz w:val="28"/>
          <w:szCs w:val="28"/>
        </w:rPr>
      </w:pPr>
    </w:p>
    <w:p w:rsidR="00452740" w:rsidRPr="00CC3B12" w:rsidP="00452740">
      <w:pPr>
        <w:jc w:val="center"/>
        <w:rPr>
          <w:sz w:val="28"/>
          <w:szCs w:val="28"/>
        </w:rPr>
      </w:pPr>
      <w:r w:rsidRPr="00CC3B12">
        <w:rPr>
          <w:sz w:val="28"/>
          <w:szCs w:val="28"/>
        </w:rPr>
        <w:t>П О С Т А Н О В И Л:</w:t>
      </w:r>
    </w:p>
    <w:p w:rsidR="00452740" w:rsidRPr="00CC3B12" w:rsidP="00452740">
      <w:pPr>
        <w:ind w:firstLine="709"/>
        <w:jc w:val="both"/>
        <w:rPr>
          <w:sz w:val="28"/>
          <w:szCs w:val="28"/>
        </w:rPr>
      </w:pPr>
    </w:p>
    <w:p w:rsidR="00452740" w:rsidRPr="00CC3B12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CC3B12">
        <w:rPr>
          <w:sz w:val="28"/>
          <w:szCs w:val="28"/>
        </w:rPr>
        <w:t>п</w:t>
      </w:r>
      <w:r w:rsidRPr="00CC3B12" w:rsidR="006E1B70">
        <w:rPr>
          <w:sz w:val="28"/>
          <w:szCs w:val="28"/>
        </w:rPr>
        <w:t>ризнать</w:t>
      </w:r>
      <w:r w:rsidRPr="00CC3B12" w:rsidR="00865423">
        <w:rPr>
          <w:sz w:val="28"/>
          <w:szCs w:val="28"/>
        </w:rPr>
        <w:t xml:space="preserve"> </w:t>
      </w:r>
      <w:r w:rsidRPr="00CC3B12" w:rsidR="00865423">
        <w:rPr>
          <w:sz w:val="28"/>
          <w:szCs w:val="28"/>
        </w:rPr>
        <w:t>Назирова</w:t>
      </w:r>
      <w:r w:rsidRPr="00CC3B12" w:rsidR="00865423">
        <w:rPr>
          <w:sz w:val="28"/>
          <w:szCs w:val="28"/>
        </w:rPr>
        <w:t xml:space="preserve"> </w:t>
      </w:r>
      <w:r w:rsidRPr="00CC3B12" w:rsidR="00865423">
        <w:rPr>
          <w:sz w:val="28"/>
          <w:szCs w:val="28"/>
        </w:rPr>
        <w:t>Вамиля</w:t>
      </w:r>
      <w:r w:rsidRPr="00CC3B12" w:rsidR="00865423">
        <w:rPr>
          <w:sz w:val="28"/>
          <w:szCs w:val="28"/>
        </w:rPr>
        <w:t xml:space="preserve"> </w:t>
      </w:r>
      <w:r w:rsidRPr="00CC3B12" w:rsidR="00865423">
        <w:rPr>
          <w:sz w:val="28"/>
          <w:szCs w:val="28"/>
        </w:rPr>
        <w:t>Тагирьяновича</w:t>
      </w:r>
      <w:r w:rsidRPr="00CC3B12" w:rsidR="006E1B70">
        <w:rPr>
          <w:sz w:val="28"/>
          <w:szCs w:val="28"/>
        </w:rPr>
        <w:t xml:space="preserve">, </w:t>
      </w:r>
      <w:r w:rsidRPr="00CC3B12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CC3B12" w:rsidR="006E1B70">
        <w:rPr>
          <w:color w:val="000000" w:themeColor="text1"/>
          <w:sz w:val="28"/>
          <w:szCs w:val="28"/>
        </w:rPr>
        <w:t>7 500 (семь</w:t>
      </w:r>
      <w:r w:rsidRPr="00CC3B12">
        <w:rPr>
          <w:color w:val="000000" w:themeColor="text1"/>
          <w:sz w:val="28"/>
          <w:szCs w:val="28"/>
        </w:rPr>
        <w:t xml:space="preserve"> тысяч</w:t>
      </w:r>
      <w:r w:rsidRPr="00CC3B12" w:rsidR="006E1B70">
        <w:rPr>
          <w:color w:val="000000" w:themeColor="text1"/>
          <w:sz w:val="28"/>
          <w:szCs w:val="28"/>
        </w:rPr>
        <w:t xml:space="preserve"> пятьсот</w:t>
      </w:r>
      <w:r w:rsidRPr="00CC3B12">
        <w:rPr>
          <w:color w:val="000000" w:themeColor="text1"/>
          <w:sz w:val="28"/>
          <w:szCs w:val="28"/>
        </w:rPr>
        <w:t>) рублей.</w:t>
      </w:r>
    </w:p>
    <w:p w:rsidR="00CB3C56" w:rsidRPr="00CC3B12" w:rsidP="00CB3C56">
      <w:pPr>
        <w:ind w:firstLine="720"/>
        <w:jc w:val="both"/>
      </w:pPr>
      <w:r w:rsidRPr="00CC3B12">
        <w:rPr>
          <w:sz w:val="28"/>
          <w:szCs w:val="28"/>
        </w:rPr>
        <w:t>Штраф необход</w:t>
      </w:r>
      <w:r w:rsidRPr="00CC3B12" w:rsidR="00865423">
        <w:rPr>
          <w:sz w:val="28"/>
          <w:szCs w:val="28"/>
        </w:rPr>
        <w:t>имо уплатить: УФК по Свердловской</w:t>
      </w:r>
      <w:r w:rsidRPr="00CC3B12" w:rsidR="00D05AA0">
        <w:rPr>
          <w:sz w:val="28"/>
          <w:szCs w:val="28"/>
        </w:rPr>
        <w:t xml:space="preserve"> области </w:t>
      </w:r>
      <w:r w:rsidRPr="00CC3B12" w:rsidR="00865423">
        <w:rPr>
          <w:sz w:val="28"/>
          <w:szCs w:val="28"/>
        </w:rPr>
        <w:t xml:space="preserve">(МУ МВД России «Нижнетагильское»), КПП 662301001, ИНН 6668011146, ОКТМО 65513000, </w:t>
      </w:r>
      <w:r w:rsidRPr="00CC3B12" w:rsidR="00865423">
        <w:rPr>
          <w:sz w:val="28"/>
          <w:szCs w:val="28"/>
        </w:rPr>
        <w:t>кор</w:t>
      </w:r>
      <w:r w:rsidRPr="00CC3B12" w:rsidR="00865423">
        <w:rPr>
          <w:sz w:val="28"/>
          <w:szCs w:val="28"/>
        </w:rPr>
        <w:t>/счет 40102810645370000054</w:t>
      </w:r>
      <w:r w:rsidRPr="00CC3B12">
        <w:rPr>
          <w:sz w:val="28"/>
          <w:szCs w:val="28"/>
        </w:rPr>
        <w:t>, счет получате</w:t>
      </w:r>
      <w:r w:rsidRPr="00CC3B12" w:rsidR="003A5438">
        <w:rPr>
          <w:sz w:val="28"/>
          <w:szCs w:val="28"/>
        </w:rPr>
        <w:t xml:space="preserve">ля </w:t>
      </w:r>
      <w:r w:rsidRPr="00CC3B12" w:rsidR="00865423">
        <w:rPr>
          <w:sz w:val="28"/>
          <w:szCs w:val="28"/>
        </w:rPr>
        <w:t>03100643000000016200, в ОКЦ №1 УГУ Банка России, БИК 016577551, УИН 18810466260360006189</w:t>
      </w:r>
      <w:r w:rsidRPr="00CC3B12" w:rsidR="00D05AA0">
        <w:rPr>
          <w:sz w:val="28"/>
          <w:szCs w:val="28"/>
        </w:rPr>
        <w:t>, КБК</w:t>
      </w:r>
      <w:r w:rsidRPr="00CC3B12" w:rsidR="00865423">
        <w:rPr>
          <w:sz w:val="28"/>
          <w:szCs w:val="28"/>
        </w:rPr>
        <w:t xml:space="preserve"> 18811601123010001140.</w:t>
      </w:r>
    </w:p>
    <w:p w:rsidR="00452740" w:rsidRPr="00CC3B12" w:rsidP="00AB3C27">
      <w:pPr>
        <w:ind w:firstLine="708"/>
        <w:jc w:val="both"/>
      </w:pPr>
      <w:r w:rsidRPr="00CC3B12">
        <w:rPr>
          <w:sz w:val="28"/>
          <w:szCs w:val="28"/>
        </w:rPr>
        <w:t>Р</w:t>
      </w:r>
      <w:r w:rsidRPr="00CC3B12" w:rsidR="002E24B0">
        <w:rPr>
          <w:sz w:val="28"/>
          <w:szCs w:val="28"/>
        </w:rPr>
        <w:t>азъ</w:t>
      </w:r>
      <w:r w:rsidRPr="00CC3B12" w:rsidR="00865423">
        <w:rPr>
          <w:sz w:val="28"/>
          <w:szCs w:val="28"/>
        </w:rPr>
        <w:t xml:space="preserve">яснить </w:t>
      </w:r>
      <w:r w:rsidRPr="00CC3B12" w:rsidR="00865423">
        <w:rPr>
          <w:sz w:val="28"/>
          <w:szCs w:val="28"/>
        </w:rPr>
        <w:t>Назирову</w:t>
      </w:r>
      <w:r w:rsidRPr="00CC3B12" w:rsidR="00865423">
        <w:rPr>
          <w:sz w:val="28"/>
          <w:szCs w:val="28"/>
        </w:rPr>
        <w:t xml:space="preserve"> В.Т.</w:t>
      </w:r>
      <w:r w:rsidRPr="00CC3B12" w:rsidR="001B3B8A">
        <w:rPr>
          <w:sz w:val="28"/>
          <w:szCs w:val="28"/>
        </w:rPr>
        <w:t xml:space="preserve">, </w:t>
      </w:r>
      <w:r w:rsidRPr="00CC3B12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CC3B12" w:rsidP="00452740">
      <w:pPr>
        <w:ind w:firstLine="709"/>
        <w:jc w:val="both"/>
      </w:pPr>
      <w:r w:rsidRPr="00CC3B12">
        <w:rPr>
          <w:sz w:val="28"/>
          <w:szCs w:val="28"/>
        </w:rPr>
        <w:t>Квитанцию об уплате штрафа пр</w:t>
      </w:r>
      <w:r w:rsidRPr="00CC3B12" w:rsidR="00865423">
        <w:rPr>
          <w:sz w:val="28"/>
          <w:szCs w:val="28"/>
        </w:rPr>
        <w:t>едставить в судебный участок № 2</w:t>
      </w:r>
      <w:r w:rsidRPr="00CC3B12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CC3B12" w:rsidP="00452740">
      <w:pPr>
        <w:widowControl w:val="0"/>
        <w:ind w:firstLine="709"/>
        <w:jc w:val="both"/>
        <w:rPr>
          <w:sz w:val="28"/>
          <w:szCs w:val="28"/>
        </w:rPr>
      </w:pPr>
      <w:r w:rsidRPr="00CC3B12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CC3B12" w:rsidP="00566908">
      <w:pPr>
        <w:ind w:firstLine="709"/>
        <w:jc w:val="both"/>
        <w:rPr>
          <w:sz w:val="28"/>
          <w:szCs w:val="28"/>
        </w:rPr>
      </w:pPr>
      <w:r w:rsidRPr="00CC3B12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C3B12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CC3B12" w:rsidP="00452740">
      <w:pPr>
        <w:ind w:firstLine="709"/>
        <w:jc w:val="both"/>
        <w:rPr>
          <w:sz w:val="28"/>
          <w:szCs w:val="28"/>
        </w:rPr>
      </w:pPr>
    </w:p>
    <w:p w:rsidR="00452740" w:rsidRPr="00CC3B12" w:rsidP="00452740">
      <w:pPr>
        <w:ind w:firstLine="709"/>
        <w:jc w:val="both"/>
        <w:rPr>
          <w:sz w:val="28"/>
          <w:szCs w:val="28"/>
        </w:rPr>
      </w:pPr>
    </w:p>
    <w:p w:rsidR="00452740" w:rsidRPr="00CC3B12" w:rsidP="00452740">
      <w:pPr>
        <w:jc w:val="center"/>
        <w:rPr>
          <w:sz w:val="28"/>
          <w:szCs w:val="28"/>
        </w:rPr>
      </w:pPr>
      <w:r w:rsidRPr="00CC3B12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CC3B12" w:rsidP="00452740"/>
    <w:p w:rsidR="0063737C" w:rsidRPr="00CC3B12" w:rsidP="00452740"/>
    <w:sectPr w:rsidSect="00043C74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E3A3B"/>
    <w:rsid w:val="002016E6"/>
    <w:rsid w:val="00212F39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66908"/>
    <w:rsid w:val="005934B1"/>
    <w:rsid w:val="005C01C5"/>
    <w:rsid w:val="005D0A7D"/>
    <w:rsid w:val="005F3A8B"/>
    <w:rsid w:val="0063737C"/>
    <w:rsid w:val="00653E99"/>
    <w:rsid w:val="00662981"/>
    <w:rsid w:val="00697291"/>
    <w:rsid w:val="00697FD3"/>
    <w:rsid w:val="006E1B70"/>
    <w:rsid w:val="006F40AB"/>
    <w:rsid w:val="00701775"/>
    <w:rsid w:val="00701A70"/>
    <w:rsid w:val="0073536D"/>
    <w:rsid w:val="00743A19"/>
    <w:rsid w:val="00767B03"/>
    <w:rsid w:val="007F1B4F"/>
    <w:rsid w:val="007F236C"/>
    <w:rsid w:val="008114F6"/>
    <w:rsid w:val="00824AFA"/>
    <w:rsid w:val="00854996"/>
    <w:rsid w:val="00865423"/>
    <w:rsid w:val="00873EED"/>
    <w:rsid w:val="008A144F"/>
    <w:rsid w:val="008A731D"/>
    <w:rsid w:val="009C2BEF"/>
    <w:rsid w:val="009F775B"/>
    <w:rsid w:val="00A129A2"/>
    <w:rsid w:val="00A24168"/>
    <w:rsid w:val="00A25F9E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3B12"/>
    <w:rsid w:val="00CC5C29"/>
    <w:rsid w:val="00CD31D4"/>
    <w:rsid w:val="00D05AA0"/>
    <w:rsid w:val="00D11AF0"/>
    <w:rsid w:val="00D22D2C"/>
    <w:rsid w:val="00D3472B"/>
    <w:rsid w:val="00D418E6"/>
    <w:rsid w:val="00D866D1"/>
    <w:rsid w:val="00D976A6"/>
    <w:rsid w:val="00DB1524"/>
    <w:rsid w:val="00DD60EA"/>
    <w:rsid w:val="00DE3D48"/>
    <w:rsid w:val="00E57137"/>
    <w:rsid w:val="00E96367"/>
    <w:rsid w:val="00EB0B1B"/>
    <w:rsid w:val="00EE1960"/>
    <w:rsid w:val="00F048B9"/>
    <w:rsid w:val="00F32ED3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2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">
    <w:name w:val="Заголовок1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0"/>
    <w:pPr>
      <w:ind w:firstLine="540"/>
      <w:jc w:val="both"/>
    </w:pPr>
  </w:style>
  <w:style w:type="character" w:styleId="Hyperlink">
    <w:name w:val="Hyperlink"/>
    <w:uiPriority w:val="99"/>
    <w:semiHidden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0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2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4" TargetMode="External" /><Relationship Id="rId11" Type="http://schemas.openxmlformats.org/officeDocument/2006/relationships/hyperlink" Target="garantF1://1205770.1000" TargetMode="External" /><Relationship Id="rId12" Type="http://schemas.openxmlformats.org/officeDocument/2006/relationships/hyperlink" Target="http://sudact.ru/law/koap/razdel-iv/glava-28/statia-28.2/?marker=fdoctlaw" TargetMode="External" /><Relationship Id="rId13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4" Type="http://schemas.openxmlformats.org/officeDocument/2006/relationships/hyperlink" Target="http://sudact.ru/law/koap/razdel-iv/glava-25/statia-25.1/?marker=fdoctlaw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2/statia-12.15/?marker=fdoctlaw" TargetMode="External" /><Relationship Id="rId6" Type="http://schemas.openxmlformats.org/officeDocument/2006/relationships/hyperlink" Target="http://msud.garant.ru/" TargetMode="External" /><Relationship Id="rId7" Type="http://schemas.openxmlformats.org/officeDocument/2006/relationships/hyperlink" Target="https://msud.garant.ru/" TargetMode="External" /><Relationship Id="rId8" Type="http://schemas.openxmlformats.org/officeDocument/2006/relationships/hyperlink" Target="garantF1://1205770.100012" TargetMode="External" /><Relationship Id="rId9" Type="http://schemas.openxmlformats.org/officeDocument/2006/relationships/hyperlink" Target="garantF1://12025267.121503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84E8B-002A-408D-A44E-6568BAB7F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